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EVIDENCIA DE PRUEBAS</w:t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19"/>
        <w:gridCol w:w="1800"/>
        <w:gridCol w:w="1560"/>
        <w:gridCol w:w="1561"/>
        <w:gridCol w:w="1553"/>
        <w:gridCol w:w="7"/>
        <w:gridCol w:w="1560"/>
        <w:tblGridChange w:id="0">
          <w:tblGrid>
            <w:gridCol w:w="1319"/>
            <w:gridCol w:w="1800"/>
            <w:gridCol w:w="1560"/>
            <w:gridCol w:w="1561"/>
            <w:gridCol w:w="1553"/>
            <w:gridCol w:w="7"/>
            <w:gridCol w:w="15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Fecha: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5/11/2024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Version: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Beta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Plataforma: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Web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URL:</w:t>
            </w:r>
          </w:p>
        </w:tc>
        <w:tc>
          <w:tcPr>
            <w:gridSpan w:val="3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Fonts w:ascii="Roboto" w:cs="Roboto" w:eastAsia="Roboto" w:hAnsi="Roboto"/>
                <w:color w:val="1d2125"/>
                <w:sz w:val="23"/>
                <w:szCs w:val="23"/>
                <w:shd w:fill="f8f9fa" w:val="clear"/>
                <w:rtl w:val="0"/>
              </w:rPr>
              <w:t xml:space="preserve">https://homebankig-frontend.onrender.com/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Estatus: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PASA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Resumen: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TC-21 Visualizar transferencias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Defecto: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Tester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DANIELA HURTADO USECHE </w:t>
            </w:r>
          </w:p>
        </w:tc>
      </w:tr>
    </w:tbl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7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1. Ingresar a </w:t>
            </w:r>
            <w:r w:rsidDel="00000000" w:rsidR="00000000" w:rsidRPr="00000000">
              <w:rPr>
                <w:sz w:val="23"/>
                <w:szCs w:val="23"/>
                <w:highlight w:val="white"/>
                <w:rtl w:val="0"/>
              </w:rPr>
              <w:t xml:space="preserve">la página web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8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3013710"/>
                  <wp:effectExtent b="0" l="0" r="0" t="0"/>
                  <wp:docPr id="3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137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rtl w:val="0"/>
              </w:rPr>
              <w:t xml:space="preserve">URL: https://homebankig-frontend.onrender.com/login</w:t>
            </w:r>
          </w:p>
        </w:tc>
      </w:tr>
    </w:tbl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2. Ingresar con el Usuario y Contraseña.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A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3018155"/>
                  <wp:effectExtent b="0" l="0" r="0" t="0"/>
                  <wp:docPr id="3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181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B">
            <w:pPr>
              <w:rPr>
                <w:color w:val="000000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Usuario: melba12@gmail.com </w:t>
            </w:r>
          </w:p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Contraseña:123456Melba*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3. Dirigirse al menú y seleccionar la sección cuentas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F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2934335"/>
                  <wp:effectExtent b="0" l="0" r="0" t="0"/>
                  <wp:docPr id="3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343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0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2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4. Seleccionar la cuenta VIN372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3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3011170"/>
                  <wp:effectExtent b="0" l="0" r="0" t="0"/>
                  <wp:docPr id="4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111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1295400</wp:posOffset>
                      </wp:positionH>
                      <wp:positionV relativeFrom="paragraph">
                        <wp:posOffset>1422400</wp:posOffset>
                      </wp:positionV>
                      <wp:extent cx="1659255" cy="889635"/>
                      <wp:effectExtent b="0" l="0" r="0" t="0"/>
                      <wp:wrapNone/>
                      <wp:docPr id="3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4530660" y="3349470"/>
                                <a:ext cx="1630680" cy="861060"/>
                              </a:xfrm>
                              <a:prstGeom prst="rect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1295400</wp:posOffset>
                      </wp:positionH>
                      <wp:positionV relativeFrom="paragraph">
                        <wp:posOffset>1422400</wp:posOffset>
                      </wp:positionV>
                      <wp:extent cx="1659255" cy="889635"/>
                      <wp:effectExtent b="0" l="0" r="0" t="0"/>
                      <wp:wrapNone/>
                      <wp:docPr id="32" name="image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.png"/>
                              <pic:cNvPicPr preferRelativeResize="0"/>
                            </pic:nvPicPr>
                            <pic:blipFill>
                              <a:blip r:embed="rId1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59255" cy="88963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4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6">
            <w:pPr>
              <w:tabs>
                <w:tab w:val="left" w:leader="none" w:pos="3611"/>
              </w:tabs>
              <w:rPr/>
            </w:pPr>
            <w:r w:rsidDel="00000000" w:rsidR="00000000" w:rsidRPr="00000000">
              <w:rPr>
                <w:rtl w:val="0"/>
              </w:rPr>
              <w:t xml:space="preserve"> </w:t>
              <w:tab/>
            </w:r>
            <w:r w:rsidDel="00000000" w:rsidR="00000000" w:rsidRPr="00000000">
              <w:rPr/>
              <w:drawing>
                <wp:inline distB="0" distT="0" distL="0" distR="0">
                  <wp:extent cx="5943600" cy="3046095"/>
                  <wp:effectExtent b="0" l="0" r="0" t="0"/>
                  <wp:docPr id="3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460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444500</wp:posOffset>
                      </wp:positionH>
                      <wp:positionV relativeFrom="paragraph">
                        <wp:posOffset>317500</wp:posOffset>
                      </wp:positionV>
                      <wp:extent cx="1468755" cy="188595"/>
                      <wp:effectExtent b="0" l="0" r="0" t="0"/>
                      <wp:wrapNone/>
                      <wp:docPr id="33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4625910" y="3699990"/>
                                <a:ext cx="1440180" cy="160020"/>
                              </a:xfrm>
                              <a:prstGeom prst="rect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444500</wp:posOffset>
                      </wp:positionH>
                      <wp:positionV relativeFrom="paragraph">
                        <wp:posOffset>317500</wp:posOffset>
                      </wp:positionV>
                      <wp:extent cx="1468755" cy="188595"/>
                      <wp:effectExtent b="0" l="0" r="0" t="0"/>
                      <wp:wrapNone/>
                      <wp:docPr id="33" name="image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7.png"/>
                              <pic:cNvPicPr preferRelativeResize="0"/>
                            </pic:nvPicPr>
                            <pic:blipFill>
                              <a:blip r:embed="rId1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468755" cy="18859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774700</wp:posOffset>
                      </wp:positionH>
                      <wp:positionV relativeFrom="paragraph">
                        <wp:posOffset>1549400</wp:posOffset>
                      </wp:positionV>
                      <wp:extent cx="1426845" cy="1179195"/>
                      <wp:effectExtent b="0" l="0" r="0" t="0"/>
                      <wp:wrapNone/>
                      <wp:docPr id="35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5" name="Shape 5"/>
                            <wps:spPr>
                              <a:xfrm>
                                <a:off x="4646865" y="3204690"/>
                                <a:ext cx="1398270" cy="1150620"/>
                              </a:xfrm>
                              <a:prstGeom prst="rect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774700</wp:posOffset>
                      </wp:positionH>
                      <wp:positionV relativeFrom="paragraph">
                        <wp:posOffset>1549400</wp:posOffset>
                      </wp:positionV>
                      <wp:extent cx="1426845" cy="1179195"/>
                      <wp:effectExtent b="0" l="0" r="0" t="0"/>
                      <wp:wrapNone/>
                      <wp:docPr id="35" name="image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9.png"/>
                              <pic:cNvPicPr preferRelativeResize="0"/>
                            </pic:nvPicPr>
                            <pic:blipFill>
                              <a:blip r:embed="rId1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426845" cy="117919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2959100</wp:posOffset>
                      </wp:positionH>
                      <wp:positionV relativeFrom="paragraph">
                        <wp:posOffset>1574800</wp:posOffset>
                      </wp:positionV>
                      <wp:extent cx="2764155" cy="1194435"/>
                      <wp:effectExtent b="0" l="0" r="0" t="0"/>
                      <wp:wrapNone/>
                      <wp:docPr id="34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4" name="Shape 4"/>
                            <wps:spPr>
                              <a:xfrm>
                                <a:off x="3978210" y="3197070"/>
                                <a:ext cx="2735580" cy="1165860"/>
                              </a:xfrm>
                              <a:prstGeom prst="rect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2959100</wp:posOffset>
                      </wp:positionH>
                      <wp:positionV relativeFrom="paragraph">
                        <wp:posOffset>1574800</wp:posOffset>
                      </wp:positionV>
                      <wp:extent cx="2764155" cy="1194435"/>
                      <wp:effectExtent b="0" l="0" r="0" t="0"/>
                      <wp:wrapNone/>
                      <wp:docPr id="34" name="image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8.png"/>
                              <pic:cNvPicPr preferRelativeResize="0"/>
                            </pic:nvPicPr>
                            <pic:blipFill>
                              <a:blip r:embed="rId1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764155" cy="119443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7">
            <w:pPr>
              <w:rPr>
                <w:color w:val="000000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1. Se abre la página tipo account.html?id= </w:t>
            </w:r>
          </w:p>
          <w:p w:rsidR="00000000" w:rsidDel="00000000" w:rsidP="00000000" w:rsidRDefault="00000000" w:rsidRPr="00000000" w14:paraId="00000048">
            <w:pPr>
              <w:rPr>
                <w:color w:val="000000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2. Al seleccionar la cuenta se visualiza en la página un resumen de la información de la cuenta </w:t>
            </w:r>
          </w:p>
          <w:p w:rsidR="00000000" w:rsidDel="00000000" w:rsidP="00000000" w:rsidRDefault="00000000" w:rsidRPr="00000000" w14:paraId="00000049">
            <w:pPr>
              <w:rPr>
                <w:b w:val="1"/>
              </w:rPr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3. Al seleccionar la cuenta visualiza en la página también el historial de transferencias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72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omfortaa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" w:customStyle="1">
    <w:basedOn w:val="Tabla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aconcuadrcula">
    <w:name w:val="Table Grid"/>
    <w:basedOn w:val="Tablanormal"/>
    <w:uiPriority w:val="39"/>
    <w:rsid w:val="00CB1592"/>
    <w:pPr>
      <w:spacing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Textoennegrita">
    <w:name w:val="Strong"/>
    <w:basedOn w:val="Fuentedeprrafopredeter"/>
    <w:uiPriority w:val="22"/>
    <w:qFormat w:val="1"/>
    <w:rsid w:val="008B564A"/>
    <w:rPr>
      <w:b w:val="1"/>
      <w:bCs w:val="1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6.png"/><Relationship Id="rId13" Type="http://schemas.openxmlformats.org/officeDocument/2006/relationships/image" Target="media/image7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8.png"/><Relationship Id="rId14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Comfortaa-regular.ttf"/><Relationship Id="rId6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E+lZnVyK/kVzpanpvcj1XfCUyJw==">CgMxLjA4AHIhMVNMTl80MXlreC1OVGNWU3h6bDJEZU9udDJWSUpCS24y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2024-11-06T03:29:00Z</dcterms:created>
  <dc:creator>bellas garcia</dc:creator>
</cp:coreProperties>
</file>